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619C5130" w14:textId="77777777" w:rsidR="005F343D" w:rsidRDefault="005F343D" w:rsidP="00C0402A">
      <w:pPr>
        <w:jc w:val="center"/>
        <w:rPr>
          <w:rFonts w:asciiTheme="minorHAnsi" w:hAnsiTheme="minorHAnsi" w:cstheme="minorHAnsi"/>
          <w:b/>
        </w:rPr>
      </w:pPr>
    </w:p>
    <w:p w14:paraId="3B1D47B9" w14:textId="56B9EC88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F35169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D47674" w:rsidRDefault="00C0402A" w:rsidP="001D11EE">
      <w:pPr>
        <w:jc w:val="center"/>
        <w:rPr>
          <w:rFonts w:asciiTheme="minorHAnsi" w:eastAsia="Times New Roman" w:hAnsiTheme="minorHAnsi" w:cstheme="minorHAnsi"/>
          <w:lang w:eastAsia="pt-BR"/>
        </w:rPr>
      </w:pPr>
    </w:p>
    <w:p w14:paraId="68A92983" w14:textId="77777777" w:rsidR="005F343D" w:rsidRDefault="005F343D" w:rsidP="005734A3">
      <w:pPr>
        <w:pStyle w:val="SemEspaamento"/>
        <w:jc w:val="both"/>
        <w:rPr>
          <w:rFonts w:asciiTheme="minorHAnsi" w:hAnsiTheme="minorHAnsi" w:cstheme="minorHAnsi"/>
          <w:lang w:eastAsia="pt-BR"/>
        </w:rPr>
      </w:pPr>
    </w:p>
    <w:p w14:paraId="7D175A46" w14:textId="7425B69C" w:rsidR="00CB0A11" w:rsidRPr="00F35169" w:rsidRDefault="00CB0A11" w:rsidP="00DF5067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F35169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F35169">
        <w:rPr>
          <w:rFonts w:asciiTheme="minorHAnsi" w:hAnsiTheme="minorHAnsi" w:cstheme="minorHAnsi"/>
          <w:lang w:eastAsia="pt-BR"/>
        </w:rPr>
        <w:t>E</w:t>
      </w:r>
      <w:r w:rsidR="00DD365D" w:rsidRPr="00F35169">
        <w:rPr>
          <w:rFonts w:asciiTheme="minorHAnsi" w:hAnsiTheme="minorHAnsi" w:cstheme="minorHAnsi"/>
          <w:lang w:eastAsia="pt-BR"/>
        </w:rPr>
        <w:t xml:space="preserve"> </w:t>
      </w:r>
      <w:r w:rsidR="004E384E" w:rsidRPr="00F35169">
        <w:rPr>
          <w:rFonts w:asciiTheme="minorHAnsi" w:hAnsiTheme="minorHAnsi" w:cstheme="minorHAnsi"/>
          <w:lang w:eastAsia="pt-BR"/>
        </w:rPr>
        <w:t>05</w:t>
      </w:r>
      <w:r w:rsidR="00361553">
        <w:rPr>
          <w:rFonts w:asciiTheme="minorHAnsi" w:hAnsiTheme="minorHAnsi" w:cstheme="minorHAnsi"/>
          <w:lang w:eastAsia="pt-BR"/>
        </w:rPr>
        <w:t>4</w:t>
      </w:r>
      <w:r w:rsidRPr="00F35169">
        <w:rPr>
          <w:rFonts w:asciiTheme="minorHAnsi" w:hAnsiTheme="minorHAnsi" w:cstheme="minorHAnsi"/>
          <w:lang w:eastAsia="pt-BR"/>
        </w:rPr>
        <w:t>/202</w:t>
      </w:r>
      <w:r w:rsidR="00B14296" w:rsidRPr="00F35169">
        <w:rPr>
          <w:rFonts w:asciiTheme="minorHAnsi" w:hAnsiTheme="minorHAnsi" w:cstheme="minorHAnsi"/>
          <w:lang w:eastAsia="pt-BR"/>
        </w:rPr>
        <w:t>3</w:t>
      </w:r>
      <w:r w:rsidRPr="00F35169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F35169" w:rsidRDefault="00CB0A11" w:rsidP="00DF5067">
      <w:pPr>
        <w:pStyle w:val="SemEspaamento"/>
        <w:jc w:val="both"/>
        <w:rPr>
          <w:rFonts w:asciiTheme="minorHAnsi" w:hAnsiTheme="minorHAnsi" w:cstheme="minorHAnsi"/>
        </w:rPr>
      </w:pPr>
    </w:p>
    <w:p w14:paraId="053F3BDE" w14:textId="77777777" w:rsidR="005F343D" w:rsidRPr="00F35169" w:rsidRDefault="005F343D" w:rsidP="00DF506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</w:p>
    <w:p w14:paraId="3F6A3D3C" w14:textId="77777777" w:rsidR="0034111F" w:rsidRPr="0034111F" w:rsidRDefault="0034111F" w:rsidP="0034111F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noProof/>
          <w:color w:val="242424"/>
          <w:lang w:eastAsia="pt-BR"/>
        </w:rPr>
      </w:pPr>
      <w:r w:rsidRPr="0034111F">
        <w:rPr>
          <w:rFonts w:ascii="Calibri" w:eastAsia="Times New Roman" w:hAnsi="Calibri" w:cs="Calibri"/>
          <w:noProof/>
          <w:color w:val="242424"/>
          <w:lang w:eastAsia="pt-BR"/>
        </w:rPr>
        <w:t>Com vistas a garantir a ampliação da competitividade, permitindo a união de</w:t>
      </w:r>
    </w:p>
    <w:p w14:paraId="69BC0BDF" w14:textId="77777777" w:rsidR="0034111F" w:rsidRPr="0034111F" w:rsidRDefault="0034111F" w:rsidP="0034111F">
      <w:pPr>
        <w:shd w:val="clear" w:color="auto" w:fill="FFFFFF"/>
        <w:suppressAutoHyphens w:val="0"/>
        <w:ind w:left="720" w:hanging="720"/>
        <w:jc w:val="both"/>
        <w:rPr>
          <w:rFonts w:ascii="Calibri" w:eastAsia="Times New Roman" w:hAnsi="Calibri" w:cs="Calibri"/>
          <w:noProof/>
          <w:color w:val="242424"/>
          <w:lang w:eastAsia="pt-BR"/>
        </w:rPr>
      </w:pPr>
      <w:r w:rsidRPr="0034111F">
        <w:rPr>
          <w:rFonts w:ascii="Calibri" w:eastAsia="Times New Roman" w:hAnsi="Calibri" w:cs="Calibri"/>
          <w:noProof/>
          <w:color w:val="242424"/>
          <w:lang w:eastAsia="pt-BR"/>
        </w:rPr>
        <w:t>empresas e somando qualidades técnicas e econômicas questiona-se: ESTÁ CORRETO</w:t>
      </w:r>
    </w:p>
    <w:p w14:paraId="6E206B7C" w14:textId="77777777" w:rsidR="0034111F" w:rsidRPr="0034111F" w:rsidRDefault="0034111F" w:rsidP="0034111F">
      <w:pPr>
        <w:shd w:val="clear" w:color="auto" w:fill="FFFFFF"/>
        <w:suppressAutoHyphens w:val="0"/>
        <w:ind w:left="720" w:hanging="720"/>
        <w:jc w:val="both"/>
        <w:rPr>
          <w:rFonts w:ascii="Calibri" w:eastAsia="Times New Roman" w:hAnsi="Calibri" w:cs="Calibri"/>
          <w:noProof/>
          <w:color w:val="242424"/>
          <w:lang w:eastAsia="pt-BR"/>
        </w:rPr>
      </w:pPr>
      <w:r w:rsidRPr="0034111F">
        <w:rPr>
          <w:rFonts w:ascii="Calibri" w:eastAsia="Times New Roman" w:hAnsi="Calibri" w:cs="Calibri"/>
          <w:noProof/>
          <w:color w:val="242424"/>
          <w:lang w:eastAsia="pt-BR"/>
        </w:rPr>
        <w:t>O ENTENDIMENTO DE QUE SERÁ PERMITIDA A PARTICIPAÇÃO DE EMPRESAS</w:t>
      </w:r>
    </w:p>
    <w:p w14:paraId="785BF416" w14:textId="081DD96E" w:rsidR="00F35169" w:rsidRPr="00F35169" w:rsidRDefault="0034111F" w:rsidP="0034111F">
      <w:pPr>
        <w:shd w:val="clear" w:color="auto" w:fill="FFFFFF"/>
        <w:suppressAutoHyphens w:val="0"/>
        <w:ind w:left="720" w:hanging="720"/>
        <w:jc w:val="both"/>
        <w:rPr>
          <w:rFonts w:ascii="Calibri" w:eastAsia="Times New Roman" w:hAnsi="Calibri" w:cs="Calibri"/>
          <w:color w:val="242424"/>
          <w:lang w:eastAsia="pt-BR"/>
        </w:rPr>
      </w:pPr>
      <w:r w:rsidRPr="0034111F">
        <w:rPr>
          <w:rFonts w:ascii="Calibri" w:eastAsia="Times New Roman" w:hAnsi="Calibri" w:cs="Calibri"/>
          <w:noProof/>
          <w:color w:val="242424"/>
          <w:lang w:eastAsia="pt-BR"/>
        </w:rPr>
        <w:t>REUNIDAS EM CONSÓRCIO?</w:t>
      </w:r>
    </w:p>
    <w:p w14:paraId="7AAFDBA9" w14:textId="534EDB00" w:rsidR="00F35169" w:rsidRDefault="00F35169" w:rsidP="0034111F">
      <w:pPr>
        <w:shd w:val="clear" w:color="auto" w:fill="FFFFFF"/>
        <w:suppressAutoHyphens w:val="0"/>
        <w:ind w:left="720" w:hanging="720"/>
        <w:jc w:val="both"/>
        <w:rPr>
          <w:rFonts w:ascii="Calibri" w:eastAsia="Times New Roman" w:hAnsi="Calibri" w:cs="Calibri"/>
          <w:color w:val="242424"/>
          <w:lang w:eastAsia="pt-BR"/>
        </w:rPr>
      </w:pPr>
      <w:r w:rsidRPr="00F35169">
        <w:rPr>
          <w:rFonts w:ascii="Calibri" w:eastAsia="Times New Roman" w:hAnsi="Calibri" w:cs="Calibri"/>
          <w:b/>
          <w:bCs/>
          <w:color w:val="242424"/>
          <w:lang w:eastAsia="pt-BR"/>
        </w:rPr>
        <w:t>RESPOSTA</w:t>
      </w:r>
      <w:r>
        <w:rPr>
          <w:rFonts w:ascii="Calibri" w:eastAsia="Times New Roman" w:hAnsi="Calibri" w:cs="Calibri"/>
          <w:color w:val="242424"/>
          <w:lang w:eastAsia="pt-BR"/>
        </w:rPr>
        <w:t xml:space="preserve">: </w:t>
      </w:r>
      <w:r w:rsidRPr="00F35169">
        <w:rPr>
          <w:rFonts w:ascii="Calibri" w:eastAsia="Times New Roman" w:hAnsi="Calibri" w:cs="Calibri"/>
          <w:color w:val="242424"/>
          <w:lang w:eastAsia="pt-BR"/>
        </w:rPr>
        <w:t> </w:t>
      </w:r>
      <w:r w:rsidR="0034111F">
        <w:rPr>
          <w:rFonts w:ascii="Calibri" w:eastAsia="Times New Roman" w:hAnsi="Calibri" w:cs="Calibri"/>
          <w:color w:val="242424"/>
          <w:lang w:eastAsia="pt-BR"/>
        </w:rPr>
        <w:t>V</w:t>
      </w:r>
      <w:r w:rsidR="0034111F" w:rsidRPr="0034111F">
        <w:rPr>
          <w:rFonts w:ascii="Calibri" w:eastAsia="Times New Roman" w:hAnsi="Calibri" w:cs="Calibri"/>
          <w:color w:val="242424"/>
          <w:lang w:eastAsia="pt-BR"/>
        </w:rPr>
        <w:t>isto não haver previsão em Edital não procede o entendimento.</w:t>
      </w:r>
    </w:p>
    <w:p w14:paraId="628EAA41" w14:textId="77777777" w:rsidR="00F35169" w:rsidRPr="00F35169" w:rsidRDefault="00F35169" w:rsidP="00DF5067">
      <w:pPr>
        <w:shd w:val="clear" w:color="auto" w:fill="FFFFFF"/>
        <w:suppressAutoHyphens w:val="0"/>
        <w:ind w:left="720"/>
        <w:jc w:val="both"/>
        <w:rPr>
          <w:rFonts w:ascii="Calibri" w:eastAsia="Times New Roman" w:hAnsi="Calibri" w:cs="Calibri"/>
          <w:color w:val="242424"/>
          <w:lang w:eastAsia="pt-BR"/>
        </w:rPr>
      </w:pPr>
    </w:p>
    <w:p w14:paraId="7D1DE2FF" w14:textId="16835A66" w:rsidR="005E77E8" w:rsidRPr="00F35169" w:rsidRDefault="005E77E8" w:rsidP="00DF506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F35169">
        <w:rPr>
          <w:rFonts w:asciiTheme="minorHAnsi" w:eastAsia="Times New Roman" w:hAnsiTheme="minorHAnsi" w:cstheme="minorHAnsi"/>
          <w:color w:val="242424"/>
          <w:lang w:eastAsia="pt-BR"/>
        </w:rPr>
        <w:t xml:space="preserve">Em, </w:t>
      </w:r>
      <w:r w:rsidR="0034111F">
        <w:rPr>
          <w:rFonts w:asciiTheme="minorHAnsi" w:eastAsia="Times New Roman" w:hAnsiTheme="minorHAnsi" w:cstheme="minorHAnsi"/>
          <w:color w:val="242424"/>
          <w:lang w:eastAsia="pt-BR"/>
        </w:rPr>
        <w:t>03</w:t>
      </w:r>
      <w:r w:rsidRPr="00F35169">
        <w:rPr>
          <w:rFonts w:asciiTheme="minorHAnsi" w:eastAsia="Times New Roman" w:hAnsiTheme="minorHAnsi" w:cstheme="minorHAnsi"/>
          <w:color w:val="242424"/>
          <w:lang w:eastAsia="pt-BR"/>
        </w:rPr>
        <w:t>/</w:t>
      </w:r>
      <w:r w:rsidR="0034111F">
        <w:rPr>
          <w:rFonts w:asciiTheme="minorHAnsi" w:eastAsia="Times New Roman" w:hAnsiTheme="minorHAnsi" w:cstheme="minorHAnsi"/>
          <w:color w:val="242424"/>
          <w:lang w:eastAsia="pt-BR"/>
        </w:rPr>
        <w:t>01</w:t>
      </w:r>
      <w:r w:rsidRPr="00F35169">
        <w:rPr>
          <w:rFonts w:asciiTheme="minorHAnsi" w:eastAsia="Times New Roman" w:hAnsiTheme="minorHAnsi" w:cstheme="minorHAnsi"/>
          <w:color w:val="242424"/>
          <w:lang w:eastAsia="pt-BR"/>
        </w:rPr>
        <w:t>/202</w:t>
      </w:r>
      <w:r w:rsidR="0034111F">
        <w:rPr>
          <w:rFonts w:asciiTheme="minorHAnsi" w:eastAsia="Times New Roman" w:hAnsiTheme="minorHAnsi" w:cstheme="minorHAnsi"/>
          <w:color w:val="242424"/>
          <w:lang w:eastAsia="pt-BR"/>
        </w:rPr>
        <w:t>4</w:t>
      </w:r>
      <w:r w:rsidRPr="00F35169">
        <w:rPr>
          <w:rFonts w:asciiTheme="minorHAnsi" w:eastAsia="Times New Roman" w:hAnsiTheme="minorHAnsi" w:cstheme="minorHAnsi"/>
          <w:color w:val="242424"/>
          <w:lang w:eastAsia="pt-BR"/>
        </w:rPr>
        <w:t>.</w:t>
      </w:r>
    </w:p>
    <w:p w14:paraId="7E9A3DBB" w14:textId="77777777" w:rsidR="005E77E8" w:rsidRPr="00F35169" w:rsidRDefault="005E77E8" w:rsidP="00DF5067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5AD11280" w14:textId="0FBF6128" w:rsidR="00A33B65" w:rsidRDefault="0034111F" w:rsidP="0034111F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34111F">
        <w:rPr>
          <w:rFonts w:asciiTheme="minorHAnsi" w:eastAsia="Times New Roman" w:hAnsiTheme="minorHAnsi" w:cstheme="minorHAnsi"/>
          <w:color w:val="242424"/>
          <w:lang w:eastAsia="pt-BR"/>
        </w:rPr>
        <w:t>Coordenadoria Niterói de Bicicleta</w:t>
      </w:r>
    </w:p>
    <w:p w14:paraId="3C97433F" w14:textId="77777777" w:rsidR="0034111F" w:rsidRDefault="0034111F" w:rsidP="0034111F">
      <w:pPr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7C643AA7" w14:textId="2C2B2469" w:rsidR="0034111F" w:rsidRPr="0034111F" w:rsidRDefault="0034111F" w:rsidP="0034111F">
      <w:pPr>
        <w:tabs>
          <w:tab w:val="left" w:pos="6600"/>
        </w:tabs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sectPr w:rsidR="0034111F" w:rsidRPr="0034111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39851B15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0" w:name="_Hlk137035182"/>
    <w:bookmarkStart w:id="1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0"/>
    <w:bookmarkEnd w:id="1"/>
    <w:r w:rsidR="00361553">
      <w:rPr>
        <w:rFonts w:asciiTheme="minorHAnsi" w:hAnsiTheme="minorHAnsi" w:cstheme="minorHAnsi"/>
        <w:b/>
      </w:rPr>
      <w:t xml:space="preserve">Urbanismo e Mobilidade </w:t>
    </w:r>
  </w:p>
  <w:p w14:paraId="611D3B94" w14:textId="2EC2867D" w:rsidR="00361553" w:rsidRDefault="00361553" w:rsidP="002C6547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Coordenadoria Niterói de Bicicleta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367B69"/>
    <w:multiLevelType w:val="multilevel"/>
    <w:tmpl w:val="94B0B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5C5497"/>
    <w:multiLevelType w:val="multilevel"/>
    <w:tmpl w:val="D3A2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81748"/>
    <w:multiLevelType w:val="multilevel"/>
    <w:tmpl w:val="936E5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D6025D"/>
    <w:multiLevelType w:val="multilevel"/>
    <w:tmpl w:val="B1A4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B1622C"/>
    <w:multiLevelType w:val="multilevel"/>
    <w:tmpl w:val="EA206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6424B7"/>
    <w:multiLevelType w:val="multilevel"/>
    <w:tmpl w:val="81609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437106"/>
    <w:multiLevelType w:val="multilevel"/>
    <w:tmpl w:val="ABC05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EC6308"/>
    <w:multiLevelType w:val="multilevel"/>
    <w:tmpl w:val="D67E3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9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33"/>
  </w:num>
  <w:num w:numId="10" w16cid:durableId="183372207">
    <w:abstractNumId w:val="17"/>
  </w:num>
  <w:num w:numId="11" w16cid:durableId="238178179">
    <w:abstractNumId w:val="19"/>
  </w:num>
  <w:num w:numId="12" w16cid:durableId="154078737">
    <w:abstractNumId w:val="23"/>
  </w:num>
  <w:num w:numId="13" w16cid:durableId="900673409">
    <w:abstractNumId w:val="34"/>
  </w:num>
  <w:num w:numId="14" w16cid:durableId="1862010559">
    <w:abstractNumId w:val="16"/>
  </w:num>
  <w:num w:numId="15" w16cid:durableId="1642035153">
    <w:abstractNumId w:val="14"/>
  </w:num>
  <w:num w:numId="16" w16cid:durableId="1699158373">
    <w:abstractNumId w:val="22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30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35"/>
  </w:num>
  <w:num w:numId="23" w16cid:durableId="318075074">
    <w:abstractNumId w:val="36"/>
  </w:num>
  <w:num w:numId="24" w16cid:durableId="75127460">
    <w:abstractNumId w:val="25"/>
  </w:num>
  <w:num w:numId="25" w16cid:durableId="240794879">
    <w:abstractNumId w:val="24"/>
  </w:num>
  <w:num w:numId="26" w16cid:durableId="1319503378">
    <w:abstractNumId w:val="13"/>
  </w:num>
  <w:num w:numId="27" w16cid:durableId="241912710">
    <w:abstractNumId w:val="2"/>
  </w:num>
  <w:num w:numId="28" w16cid:durableId="449326548">
    <w:abstractNumId w:val="31"/>
  </w:num>
  <w:num w:numId="29" w16cid:durableId="2069526128">
    <w:abstractNumId w:val="10"/>
  </w:num>
  <w:num w:numId="30" w16cid:durableId="829754594">
    <w:abstractNumId w:val="21"/>
  </w:num>
  <w:num w:numId="31" w16cid:durableId="1075708511">
    <w:abstractNumId w:val="27"/>
  </w:num>
  <w:num w:numId="32" w16cid:durableId="812718877">
    <w:abstractNumId w:val="15"/>
  </w:num>
  <w:num w:numId="33" w16cid:durableId="2092462866">
    <w:abstractNumId w:val="28"/>
  </w:num>
  <w:num w:numId="34" w16cid:durableId="115759568">
    <w:abstractNumId w:val="26"/>
  </w:num>
  <w:num w:numId="35" w16cid:durableId="1128475775">
    <w:abstractNumId w:val="20"/>
  </w:num>
  <w:num w:numId="36" w16cid:durableId="1103574138">
    <w:abstractNumId w:val="18"/>
  </w:num>
  <w:num w:numId="37" w16cid:durableId="173088366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354D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745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1EE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2DBB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111F"/>
    <w:rsid w:val="00344A70"/>
    <w:rsid w:val="00345E95"/>
    <w:rsid w:val="0034667A"/>
    <w:rsid w:val="00346A89"/>
    <w:rsid w:val="00351280"/>
    <w:rsid w:val="00361553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384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4A3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E77E8"/>
    <w:rsid w:val="005F0398"/>
    <w:rsid w:val="005F0AD0"/>
    <w:rsid w:val="005F2EDF"/>
    <w:rsid w:val="005F343D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9F57B9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50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3F58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3597"/>
    <w:rsid w:val="00F35169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5F343D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5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6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5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4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0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3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5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7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0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2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9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7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2023-12-15T12:23:00Z</cp:lastPrinted>
  <dcterms:created xsi:type="dcterms:W3CDTF">2024-01-03T12:15:00Z</dcterms:created>
  <dcterms:modified xsi:type="dcterms:W3CDTF">2024-01-03T12:18:00Z</dcterms:modified>
</cp:coreProperties>
</file>